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5A8D" w14:textId="77777777" w:rsidR="004E3FD8" w:rsidRDefault="004E3FD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AA6681" wp14:editId="532B4A90">
                <wp:simplePos x="0" y="0"/>
                <wp:positionH relativeFrom="page">
                  <wp:posOffset>461645</wp:posOffset>
                </wp:positionH>
                <wp:positionV relativeFrom="paragraph">
                  <wp:posOffset>9144000</wp:posOffset>
                </wp:positionV>
                <wp:extent cx="6848475" cy="45720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567B" id="Rectangle 1" o:spid="_x0000_s1026" alt="&quot;&quot;" style="position:absolute;margin-left:36.35pt;margin-top:10in;width:53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" fillcolor="#648276 [3208]" stroked="f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14:paraId="7E3E0485" w14:textId="77777777" w:rsidTr="00AB2CDC">
        <w:trPr>
          <w:trHeight w:val="2160"/>
        </w:trPr>
        <w:tc>
          <w:tcPr>
            <w:tcW w:w="900" w:type="dxa"/>
          </w:tcPr>
          <w:p w14:paraId="3360A9C4" w14:textId="77777777" w:rsidR="00605A5B" w:rsidRDefault="00605A5B"/>
        </w:tc>
        <w:tc>
          <w:tcPr>
            <w:tcW w:w="8991" w:type="dxa"/>
          </w:tcPr>
          <w:p w14:paraId="1E5D962D" w14:textId="4FBF4188" w:rsidR="00605A5B" w:rsidRPr="00F316AD" w:rsidRDefault="005459B3" w:rsidP="00AB2CDC">
            <w:pPr>
              <w:pStyle w:val="TitleAlt"/>
            </w:pPr>
            <w:r>
              <w:t>Jane Doe</w:t>
            </w:r>
          </w:p>
          <w:p w14:paraId="07570B40" w14:textId="6980D126" w:rsidR="00605A5B" w:rsidRPr="005459B3" w:rsidRDefault="005459B3" w:rsidP="00A77921">
            <w:pPr>
              <w:pStyle w:val="Subtitle"/>
              <w:rPr>
                <w:sz w:val="40"/>
                <w:szCs w:val="40"/>
              </w:rPr>
            </w:pPr>
            <w:r w:rsidRPr="005459B3">
              <w:rPr>
                <w:sz w:val="40"/>
                <w:szCs w:val="40"/>
              </w:rPr>
              <w:t>Student, Cowichan Valley Open Learning</w:t>
            </w:r>
          </w:p>
        </w:tc>
        <w:tc>
          <w:tcPr>
            <w:tcW w:w="899" w:type="dxa"/>
          </w:tcPr>
          <w:p w14:paraId="315753FE" w14:textId="77777777" w:rsidR="00605A5B" w:rsidRDefault="00605A5B"/>
        </w:tc>
      </w:tr>
    </w:tbl>
    <w:p w14:paraId="2C406CEF" w14:textId="77777777" w:rsidR="00507E93" w:rsidRPr="00507E93" w:rsidRDefault="00507E93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8" w:type="dxa"/>
          <w:right w:w="288" w:type="dxa"/>
        </w:tblCellMar>
        <w:tblLook w:val="0600" w:firstRow="0" w:lastRow="0" w:firstColumn="0" w:lastColumn="0" w:noHBand="1" w:noVBand="1"/>
      </w:tblPr>
      <w:tblGrid>
        <w:gridCol w:w="3601"/>
        <w:gridCol w:w="7189"/>
      </w:tblGrid>
      <w:tr w:rsidR="00507E93" w14:paraId="1702702B" w14:textId="77777777" w:rsidTr="00853F52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E9FE82A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179A56D9" w14:textId="77777777" w:rsidR="00507E93" w:rsidRDefault="00507E93"/>
        </w:tc>
      </w:tr>
      <w:tr w:rsidR="00853F52" w14:paraId="2C462A22" w14:textId="77777777" w:rsidTr="00060BFC">
        <w:trPr>
          <w:trHeight w:val="9910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5395D0FA" w14:textId="77777777" w:rsidR="00853F52" w:rsidRPr="00605A5B" w:rsidRDefault="00000000" w:rsidP="00C604F8">
            <w:pPr>
              <w:pStyle w:val="Heading1"/>
              <w:jc w:val="right"/>
            </w:pPr>
            <w:sdt>
              <w:sdtPr>
                <w:id w:val="1604447469"/>
                <w:placeholder>
                  <w:docPart w:val="42E4890622BA51409706F00D3B874F8F"/>
                </w:placeholder>
                <w:temporary/>
                <w:showingPlcHdr/>
                <w15:appearance w15:val="hidden"/>
                <w:text/>
              </w:sdtPr>
              <w:sdtContent>
                <w:r w:rsidR="00853F52" w:rsidRPr="00605A5B">
                  <w:t>Contact</w:t>
                </w:r>
              </w:sdtContent>
            </w:sdt>
          </w:p>
          <w:p w14:paraId="357ED8DE" w14:textId="3AB72656" w:rsidR="00853F52" w:rsidRPr="00C42F47" w:rsidRDefault="005459B3" w:rsidP="00C604F8">
            <w:pPr>
              <w:jc w:val="right"/>
            </w:pPr>
            <w:r>
              <w:t>123 South St</w:t>
            </w:r>
          </w:p>
          <w:p w14:paraId="5E529284" w14:textId="6EF1E7F3" w:rsidR="00853F52" w:rsidRPr="00C42F47" w:rsidRDefault="005459B3" w:rsidP="00C604F8">
            <w:pPr>
              <w:jc w:val="right"/>
            </w:pPr>
            <w:r>
              <w:t>Duncan, BC V9L 4B9</w:t>
            </w:r>
          </w:p>
          <w:p w14:paraId="20CBB1F0" w14:textId="62A07386" w:rsidR="00853F52" w:rsidRPr="00853F52" w:rsidRDefault="005459B3" w:rsidP="00C604F8">
            <w:pPr>
              <w:jc w:val="right"/>
              <w:rPr>
                <w:lang w:val="de-DE"/>
              </w:rPr>
            </w:pPr>
            <w:r>
              <w:t>916.555.0110</w:t>
            </w:r>
          </w:p>
          <w:p w14:paraId="417611D0" w14:textId="7F3AE82D" w:rsidR="00853F52" w:rsidRPr="00853F52" w:rsidRDefault="005459B3" w:rsidP="00C604F8">
            <w:pPr>
              <w:jc w:val="right"/>
              <w:rPr>
                <w:lang w:val="de-DE"/>
              </w:rPr>
            </w:pPr>
            <w:r>
              <w:t>marcel@example.com</w:t>
            </w:r>
          </w:p>
          <w:p w14:paraId="4320DF31" w14:textId="4D03DCC2" w:rsidR="00853F52" w:rsidRPr="00853F52" w:rsidRDefault="00853F52" w:rsidP="005459B3">
            <w:pPr>
              <w:rPr>
                <w:lang w:val="de-DE"/>
              </w:rPr>
            </w:pPr>
          </w:p>
          <w:p w14:paraId="0369B285" w14:textId="77777777" w:rsidR="00853F52" w:rsidRDefault="00853F52" w:rsidP="00834FDC">
            <w:pPr>
              <w:jc w:val="righ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nil"/>
            </w:tcBorders>
          </w:tcPr>
          <w:p w14:paraId="08F23DC9" w14:textId="41F03EA6" w:rsidR="00853F52" w:rsidRDefault="005459B3" w:rsidP="00C42F47">
            <w:pPr>
              <w:pStyle w:val="Heading1"/>
            </w:pPr>
            <w:r>
              <w:t>Dear Bursary Chairperson,</w:t>
            </w:r>
          </w:p>
          <w:p w14:paraId="6650BE81" w14:textId="77777777" w:rsidR="002A6993" w:rsidRPr="002A6993" w:rsidRDefault="002A6993" w:rsidP="002A6993"/>
          <w:p w14:paraId="5038F49A" w14:textId="7047CF83" w:rsidR="00853F52" w:rsidRDefault="005459B3" w:rsidP="00C604F8">
            <w:r>
              <w:t>Re: CUPE 5101 – SD79 Support Workers Bursary Application</w:t>
            </w:r>
          </w:p>
          <w:p w14:paraId="6F43994E" w14:textId="77777777" w:rsidR="00853F52" w:rsidRDefault="00853F52" w:rsidP="00666C5D"/>
          <w:p w14:paraId="59B880E0" w14:textId="0C6E04AD" w:rsidR="00853F52" w:rsidRDefault="005459B3" w:rsidP="005459B3">
            <w:r>
              <w:t xml:space="preserve">I am currently a grade 12 student at Cowichan Valley Open Learning and will be graduating in June 2024.  I have sincerely enjoyed my time at CVOLC.  The typical high school education system was not working for </w:t>
            </w:r>
            <w:r w:rsidR="00445DC0">
              <w:t>me,</w:t>
            </w:r>
            <w:r>
              <w:t xml:space="preserve"> and I transitioned to this alternate school mid-year in grade 10.  Since then, with the support of CVOLC staff, I have regained focus and have become more confident in myself.  </w:t>
            </w:r>
            <w:r w:rsidR="00445DC0">
              <w:t>My hopes after graduation are to complete the Veterinary Assistant Program.  I have applied to both ??? and ??? and am waiting to hear back.</w:t>
            </w:r>
          </w:p>
          <w:p w14:paraId="2905FF0B" w14:textId="77777777" w:rsidR="00445DC0" w:rsidRDefault="00445DC0" w:rsidP="005459B3"/>
          <w:p w14:paraId="79E7418D" w14:textId="31E0E069" w:rsidR="00445DC0" w:rsidRDefault="00B7483B" w:rsidP="005459B3">
            <w:r>
              <w:t>My love for animals led me to volunteering at our local SPCA.  I have been part of this team for the last year and a half.  I help clean pens, walk dogs, groom/</w:t>
            </w:r>
            <w:r w:rsidR="00782A6A">
              <w:t>wash,</w:t>
            </w:r>
            <w:r>
              <w:t xml:space="preserve"> and feed animals.  Basically, any extra help they need, I am up for!  I look forward to my visits at the shelter, </w:t>
            </w:r>
            <w:r w:rsidR="00782A6A">
              <w:t xml:space="preserve">and </w:t>
            </w:r>
            <w:r>
              <w:t>my time here helped me decide on my post-secondary path.</w:t>
            </w:r>
          </w:p>
          <w:p w14:paraId="269A0436" w14:textId="77777777" w:rsidR="00782A6A" w:rsidRDefault="00782A6A" w:rsidP="005459B3"/>
          <w:p w14:paraId="0A982B41" w14:textId="1FCFFAFF" w:rsidR="00782A6A" w:rsidRDefault="00782A6A" w:rsidP="005459B3">
            <w:r>
              <w:t>Another passion of mine is painting, drawing &amp; photography.  Many of my high school electives evolve around these topics.  One of the teachers at CVOLC introduced me to Cowichan Valley Arts Council where I submitted some of my work for a Youth Art Show last spring.  I also recently started volunteering some time with CVAC, helping with Pro D Art Camps.</w:t>
            </w:r>
          </w:p>
          <w:p w14:paraId="7D8F2529" w14:textId="77777777" w:rsidR="00782A6A" w:rsidRDefault="00782A6A" w:rsidP="005459B3"/>
          <w:p w14:paraId="271E3012" w14:textId="597F2784" w:rsidR="00782A6A" w:rsidRDefault="00782A6A" w:rsidP="005459B3">
            <w:r>
              <w:t xml:space="preserve">I am currently employed part-time at Pet Smart in Duncan and am slowly saving money to put towards my post-secondary </w:t>
            </w:r>
            <w:proofErr w:type="gramStart"/>
            <w:r>
              <w:t>education</w:t>
            </w:r>
            <w:proofErr w:type="gramEnd"/>
            <w:r w:rsidR="00834FDC">
              <w:t xml:space="preserve"> but the assistance of this bursary would greatly help in my pursuit of the Veterinary Assistant Program.</w:t>
            </w:r>
          </w:p>
          <w:p w14:paraId="0CA32CE0" w14:textId="77777777" w:rsidR="00834FDC" w:rsidRDefault="00834FDC" w:rsidP="005459B3"/>
          <w:p w14:paraId="576B1920" w14:textId="77777777" w:rsidR="00834FDC" w:rsidRDefault="00834FDC" w:rsidP="005459B3"/>
          <w:p w14:paraId="6C2686AA" w14:textId="77777777" w:rsidR="00834FDC" w:rsidRDefault="00834FDC" w:rsidP="005459B3"/>
          <w:p w14:paraId="026604AB" w14:textId="77777777" w:rsidR="00834FDC" w:rsidRDefault="00834FDC" w:rsidP="005459B3"/>
          <w:p w14:paraId="57BCA6C3" w14:textId="77777777" w:rsidR="00834FDC" w:rsidRDefault="00834FDC" w:rsidP="005459B3"/>
          <w:p w14:paraId="3FBB975C" w14:textId="77777777" w:rsidR="00834FDC" w:rsidRDefault="00834FDC" w:rsidP="005459B3"/>
          <w:p w14:paraId="13F5171B" w14:textId="7B567B0D" w:rsidR="00834FDC" w:rsidRDefault="00834FDC" w:rsidP="005459B3">
            <w:r>
              <w:t>I greatly appreciate you taking the time to review my application for your bursary and look forward to hearing from you.</w:t>
            </w:r>
          </w:p>
          <w:p w14:paraId="45A6BA02" w14:textId="77777777" w:rsidR="00445DC0" w:rsidRDefault="00445DC0" w:rsidP="005459B3"/>
          <w:p w14:paraId="1634E812" w14:textId="77777777" w:rsidR="00853F52" w:rsidRDefault="00853F52" w:rsidP="00666C5D"/>
          <w:p w14:paraId="06B7B416" w14:textId="77777777" w:rsidR="00853F52" w:rsidRDefault="00000000" w:rsidP="00666C5D">
            <w:pPr>
              <w:rPr>
                <w:rStyle w:val="Emphasis"/>
              </w:rPr>
            </w:pPr>
            <w:sdt>
              <w:sdtPr>
                <w:rPr>
                  <w:color w:val="4A6158" w:themeColor="accent5" w:themeShade="BF"/>
                </w:rPr>
                <w:id w:val="-1610432825"/>
                <w:placeholder>
                  <w:docPart w:val="DCB17C129B6D5E4BA8A9C457086C7D3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53F52" w:rsidRPr="00666C5D">
                  <w:rPr>
                    <w:rStyle w:val="Emphasis"/>
                  </w:rPr>
                  <w:t>Sincerely,</w:t>
                </w:r>
              </w:sdtContent>
            </w:sdt>
          </w:p>
          <w:p w14:paraId="508476A6" w14:textId="77777777" w:rsidR="00853F52" w:rsidRPr="00666C5D" w:rsidRDefault="00853F52" w:rsidP="00666C5D">
            <w:pPr>
              <w:rPr>
                <w:rStyle w:val="Emphasis"/>
              </w:rPr>
            </w:pPr>
          </w:p>
          <w:p w14:paraId="04C8A329" w14:textId="349814B6" w:rsidR="00853F52" w:rsidRDefault="00834FDC" w:rsidP="00666C5D">
            <w:pPr>
              <w:rPr>
                <w:rStyle w:val="Emphasis"/>
              </w:rPr>
            </w:pPr>
            <w:r>
              <w:t>Jane Doe</w:t>
            </w:r>
          </w:p>
          <w:p w14:paraId="2028221B" w14:textId="77777777" w:rsidR="00853F52" w:rsidRDefault="00853F52" w:rsidP="00666C5D">
            <w:pPr>
              <w:rPr>
                <w:rStyle w:val="Emphasis"/>
              </w:rPr>
            </w:pPr>
          </w:p>
          <w:p w14:paraId="6A067122" w14:textId="77777777" w:rsidR="00834FDC" w:rsidRPr="00666C5D" w:rsidRDefault="00834FDC" w:rsidP="00666C5D">
            <w:pPr>
              <w:rPr>
                <w:rStyle w:val="Emphasis"/>
              </w:rPr>
            </w:pPr>
          </w:p>
          <w:p w14:paraId="243E81F9" w14:textId="77777777" w:rsidR="00853F52" w:rsidRDefault="00834FDC" w:rsidP="00666C5D">
            <w:pPr>
              <w:rPr>
                <w:color w:val="4A6158" w:themeColor="accent5" w:themeShade="BF"/>
              </w:rPr>
            </w:pPr>
            <w:r>
              <w:rPr>
                <w:color w:val="4A6158" w:themeColor="accent5" w:themeShade="BF"/>
              </w:rPr>
              <w:t>Enc:</w:t>
            </w:r>
          </w:p>
          <w:p w14:paraId="45541D82" w14:textId="77777777" w:rsidR="00834FDC" w:rsidRDefault="00834FDC" w:rsidP="00666C5D">
            <w:pPr>
              <w:rPr>
                <w:color w:val="4A6158" w:themeColor="accent5" w:themeShade="BF"/>
              </w:rPr>
            </w:pPr>
          </w:p>
          <w:p w14:paraId="5DAA58DC" w14:textId="77777777" w:rsidR="00834FDC" w:rsidRDefault="00834FDC" w:rsidP="00666C5D">
            <w:pPr>
              <w:rPr>
                <w:color w:val="4A6158" w:themeColor="accent5" w:themeShade="BF"/>
              </w:rPr>
            </w:pPr>
            <w:r>
              <w:rPr>
                <w:color w:val="4A6158" w:themeColor="accent5" w:themeShade="BF"/>
              </w:rPr>
              <w:t>Resume</w:t>
            </w:r>
          </w:p>
          <w:p w14:paraId="0F24808A" w14:textId="45A234AB" w:rsidR="00834FDC" w:rsidRDefault="00834FDC" w:rsidP="00666C5D">
            <w:pPr>
              <w:rPr>
                <w:color w:val="4A6158" w:themeColor="accent5" w:themeShade="BF"/>
              </w:rPr>
            </w:pPr>
            <w:r>
              <w:rPr>
                <w:color w:val="4A6158" w:themeColor="accent5" w:themeShade="BF"/>
              </w:rPr>
              <w:t xml:space="preserve">Reference </w:t>
            </w:r>
            <w:r w:rsidR="002A6993">
              <w:rPr>
                <w:color w:val="4A6158" w:themeColor="accent5" w:themeShade="BF"/>
              </w:rPr>
              <w:t>L</w:t>
            </w:r>
            <w:r>
              <w:rPr>
                <w:color w:val="4A6158" w:themeColor="accent5" w:themeShade="BF"/>
              </w:rPr>
              <w:t>etters</w:t>
            </w:r>
          </w:p>
          <w:p w14:paraId="3EB120DA" w14:textId="47567872" w:rsidR="002A6993" w:rsidRPr="00666C5D" w:rsidRDefault="002A6993" w:rsidP="00666C5D">
            <w:pPr>
              <w:rPr>
                <w:color w:val="4A6158" w:themeColor="accent5" w:themeShade="BF"/>
              </w:rPr>
            </w:pPr>
            <w:r>
              <w:rPr>
                <w:color w:val="4A6158" w:themeColor="accent5" w:themeShade="BF"/>
              </w:rPr>
              <w:t>Transcript</w:t>
            </w:r>
          </w:p>
        </w:tc>
      </w:tr>
    </w:tbl>
    <w:p w14:paraId="1ACB1326" w14:textId="77777777" w:rsidR="00C55D85" w:rsidRDefault="00C55D85" w:rsidP="00843C42"/>
    <w:sectPr w:rsidR="00C55D85" w:rsidSect="00DC6D91">
      <w:pgSz w:w="12240" w:h="15840" w:code="1"/>
      <w:pgMar w:top="720" w:right="720" w:bottom="720" w:left="72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D226" w14:textId="77777777" w:rsidR="00DC6D91" w:rsidRDefault="00DC6D91" w:rsidP="00F316AD">
      <w:r>
        <w:separator/>
      </w:r>
    </w:p>
  </w:endnote>
  <w:endnote w:type="continuationSeparator" w:id="0">
    <w:p w14:paraId="45CB1811" w14:textId="77777777" w:rsidR="00DC6D91" w:rsidRDefault="00DC6D91" w:rsidP="00F316AD">
      <w:r>
        <w:continuationSeparator/>
      </w:r>
    </w:p>
  </w:endnote>
  <w:endnote w:type="continuationNotice" w:id="1">
    <w:p w14:paraId="5E700BB1" w14:textId="77777777" w:rsidR="00DC6D91" w:rsidRDefault="00DC6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2470" w14:textId="77777777" w:rsidR="00DC6D91" w:rsidRDefault="00DC6D91" w:rsidP="00F316AD">
      <w:r>
        <w:separator/>
      </w:r>
    </w:p>
  </w:footnote>
  <w:footnote w:type="continuationSeparator" w:id="0">
    <w:p w14:paraId="3D015419" w14:textId="77777777" w:rsidR="00DC6D91" w:rsidRDefault="00DC6D91" w:rsidP="00F316AD">
      <w:r>
        <w:continuationSeparator/>
      </w:r>
    </w:p>
  </w:footnote>
  <w:footnote w:type="continuationNotice" w:id="1">
    <w:p w14:paraId="75F2C317" w14:textId="77777777" w:rsidR="00DC6D91" w:rsidRDefault="00DC6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210988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B3"/>
    <w:rsid w:val="0001399F"/>
    <w:rsid w:val="00095D41"/>
    <w:rsid w:val="000A0CD4"/>
    <w:rsid w:val="000E1D44"/>
    <w:rsid w:val="001A375F"/>
    <w:rsid w:val="001F1F0D"/>
    <w:rsid w:val="0020696E"/>
    <w:rsid w:val="002356A2"/>
    <w:rsid w:val="0024775A"/>
    <w:rsid w:val="00263514"/>
    <w:rsid w:val="002A6993"/>
    <w:rsid w:val="002D12DA"/>
    <w:rsid w:val="003019B2"/>
    <w:rsid w:val="0034688D"/>
    <w:rsid w:val="0040233B"/>
    <w:rsid w:val="00445DC0"/>
    <w:rsid w:val="004E3FD8"/>
    <w:rsid w:val="00507E93"/>
    <w:rsid w:val="00511A6E"/>
    <w:rsid w:val="005459B3"/>
    <w:rsid w:val="0057534A"/>
    <w:rsid w:val="005D0A02"/>
    <w:rsid w:val="005D36AC"/>
    <w:rsid w:val="00605A5B"/>
    <w:rsid w:val="00666C5D"/>
    <w:rsid w:val="006C60E6"/>
    <w:rsid w:val="006D2DE6"/>
    <w:rsid w:val="006E70D3"/>
    <w:rsid w:val="006F31DE"/>
    <w:rsid w:val="00782A6A"/>
    <w:rsid w:val="007B0F94"/>
    <w:rsid w:val="007C14FA"/>
    <w:rsid w:val="007C7389"/>
    <w:rsid w:val="00815943"/>
    <w:rsid w:val="00834FDC"/>
    <w:rsid w:val="00843C42"/>
    <w:rsid w:val="00853F52"/>
    <w:rsid w:val="00860DB6"/>
    <w:rsid w:val="0088104A"/>
    <w:rsid w:val="00896FA4"/>
    <w:rsid w:val="008B507E"/>
    <w:rsid w:val="0099359E"/>
    <w:rsid w:val="009941DA"/>
    <w:rsid w:val="00A27B14"/>
    <w:rsid w:val="00A30F44"/>
    <w:rsid w:val="00A77921"/>
    <w:rsid w:val="00AB2CDC"/>
    <w:rsid w:val="00B111F4"/>
    <w:rsid w:val="00B2124F"/>
    <w:rsid w:val="00B575FB"/>
    <w:rsid w:val="00B6190E"/>
    <w:rsid w:val="00B7483B"/>
    <w:rsid w:val="00BD4217"/>
    <w:rsid w:val="00C1095A"/>
    <w:rsid w:val="00C363E0"/>
    <w:rsid w:val="00C42F47"/>
    <w:rsid w:val="00C55D85"/>
    <w:rsid w:val="00C604F8"/>
    <w:rsid w:val="00C81523"/>
    <w:rsid w:val="00CA2273"/>
    <w:rsid w:val="00CD50FD"/>
    <w:rsid w:val="00D47124"/>
    <w:rsid w:val="00D93B73"/>
    <w:rsid w:val="00DA0D2A"/>
    <w:rsid w:val="00DC6D91"/>
    <w:rsid w:val="00DD5D7B"/>
    <w:rsid w:val="00E8639E"/>
    <w:rsid w:val="00F2368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73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66C5D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semiHidden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666C5D"/>
    <w:rPr>
      <w:i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semiHidden/>
    <w:rsid w:val="00C604F8"/>
    <w:rPr>
      <w:color w:val="F7B61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666C5D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604F8"/>
    <w:pPr>
      <w:spacing w:before="120" w:after="120" w:line="240" w:lineRule="auto"/>
    </w:pPr>
    <w:rPr>
      <w:rFonts w:asciiTheme="majorHAnsi" w:hAnsiTheme="majorHAnsi"/>
      <w:color w:val="4A6158" w:themeColor="accent5" w:themeShade="BF"/>
      <w:sz w:val="90"/>
    </w:rPr>
  </w:style>
  <w:style w:type="paragraph" w:styleId="ListBullet">
    <w:name w:val="List Bullet"/>
    <w:basedOn w:val="Normal"/>
    <w:uiPriority w:val="99"/>
    <w:unhideWhenUsed/>
    <w:rsid w:val="00853F52"/>
    <w:pPr>
      <w:numPr>
        <w:numId w:val="1"/>
      </w:numPr>
      <w:spacing w:line="240" w:lineRule="auto"/>
      <w:ind w:left="173" w:hanging="173"/>
      <w:contextualSpacing/>
    </w:pPr>
  </w:style>
  <w:style w:type="character" w:customStyle="1" w:styleId="Heading4Char">
    <w:name w:val="Heading 4 Char"/>
    <w:basedOn w:val="DefaultParagraphFont"/>
    <w:link w:val="Heading4"/>
    <w:uiPriority w:val="3"/>
    <w:semiHidden/>
    <w:rsid w:val="00666C5D"/>
    <w:rPr>
      <w:rFonts w:eastAsiaTheme="majorEastAsia" w:cstheme="majorBidi"/>
      <w:iCs/>
      <w:color w:val="242935" w:themeColor="accent1" w:themeShade="BF"/>
      <w:sz w:val="22"/>
    </w:rPr>
  </w:style>
  <w:style w:type="character" w:styleId="Emphasis">
    <w:name w:val="Emphasis"/>
    <w:uiPriority w:val="20"/>
    <w:qFormat/>
    <w:rsid w:val="00666C5D"/>
    <w:rPr>
      <w:color w:val="4A6158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volccounsellingsecretary/Library/Containers/com.microsoft.Word/Data/Library/Application%20Support/Microsoft/Office/16.0/DTS/Search/%7b44ADB089-FABC-E94D-9E85-0190AA5BBEE6%7dtf5615011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E4890622BA51409706F00D3B87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DEB3-C8F8-DD4B-9E44-A2884893452A}"/>
      </w:docPartPr>
      <w:docPartBody>
        <w:p w:rsidR="00000000" w:rsidRDefault="00000000">
          <w:pPr>
            <w:pStyle w:val="42E4890622BA51409706F00D3B874F8F"/>
          </w:pPr>
          <w:r w:rsidRPr="00605A5B">
            <w:t>Contact</w:t>
          </w:r>
        </w:p>
      </w:docPartBody>
    </w:docPart>
    <w:docPart>
      <w:docPartPr>
        <w:name w:val="DCB17C129B6D5E4BA8A9C457086C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8136-C9E5-6E4E-A2E6-B5FF78E8CB7F}"/>
      </w:docPartPr>
      <w:docPartBody>
        <w:p w:rsidR="00000000" w:rsidRDefault="00000000">
          <w:pPr>
            <w:pStyle w:val="DCB17C129B6D5E4BA8A9C457086C7D3D"/>
          </w:pPr>
          <w:r w:rsidRPr="00666C5D">
            <w:rPr>
              <w:rStyle w:val="Emphasis"/>
            </w:rP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7A"/>
    <w:rsid w:val="007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41096D35D6ED44AB39A99A67048AF9">
    <w:name w:val="B841096D35D6ED44AB39A99A67048AF9"/>
  </w:style>
  <w:style w:type="paragraph" w:customStyle="1" w:styleId="D82BE76C80186B48A15A60DCCB23FB7F">
    <w:name w:val="D82BE76C80186B48A15A60DCCB23FB7F"/>
  </w:style>
  <w:style w:type="paragraph" w:customStyle="1" w:styleId="5EEC53267FACD7478E5AE178AD675A00">
    <w:name w:val="5EEC53267FACD7478E5AE178AD675A00"/>
  </w:style>
  <w:style w:type="paragraph" w:customStyle="1" w:styleId="42E4890622BA51409706F00D3B874F8F">
    <w:name w:val="42E4890622BA51409706F00D3B874F8F"/>
  </w:style>
  <w:style w:type="paragraph" w:customStyle="1" w:styleId="57B6935F2953EB4CAD2C060FEC7F7A26">
    <w:name w:val="57B6935F2953EB4CAD2C060FEC7F7A26"/>
  </w:style>
  <w:style w:type="paragraph" w:customStyle="1" w:styleId="DD4CAD2361EF1044B19E0E0CFCF4131B">
    <w:name w:val="DD4CAD2361EF1044B19E0E0CFCF4131B"/>
  </w:style>
  <w:style w:type="paragraph" w:customStyle="1" w:styleId="EBADA23BB67A2540B2A81AB7C37D8ADD">
    <w:name w:val="EBADA23BB67A2540B2A81AB7C37D8ADD"/>
  </w:style>
  <w:style w:type="paragraph" w:customStyle="1" w:styleId="87B65E33DC2ABC478215A414479C44B4">
    <w:name w:val="87B65E33DC2ABC478215A414479C44B4"/>
  </w:style>
  <w:style w:type="paragraph" w:customStyle="1" w:styleId="FB8EF89E98CD2B438FFF8D442B365095">
    <w:name w:val="FB8EF89E98CD2B438FFF8D442B365095"/>
  </w:style>
  <w:style w:type="paragraph" w:customStyle="1" w:styleId="A60724AC1BDDA84890517E424BCB72A6">
    <w:name w:val="A60724AC1BDDA84890517E424BCB72A6"/>
  </w:style>
  <w:style w:type="paragraph" w:customStyle="1" w:styleId="E13B3B134230104785BEE4A05C9FCE17">
    <w:name w:val="E13B3B134230104785BEE4A05C9FCE17"/>
  </w:style>
  <w:style w:type="paragraph" w:customStyle="1" w:styleId="C006A0A5C71116488B35EFCEAE501058">
    <w:name w:val="C006A0A5C71116488B35EFCEAE501058"/>
  </w:style>
  <w:style w:type="paragraph" w:customStyle="1" w:styleId="CED2E9BBA14DC3419ECC57A2D558DAC5">
    <w:name w:val="CED2E9BBA14DC3419ECC57A2D558DAC5"/>
  </w:style>
  <w:style w:type="paragraph" w:customStyle="1" w:styleId="773308CE0963E549B0F5DEE5AC6B73DD">
    <w:name w:val="773308CE0963E549B0F5DEE5AC6B73DD"/>
  </w:style>
  <w:style w:type="paragraph" w:customStyle="1" w:styleId="C8A1E05E9AE88C43833774388A1D5071">
    <w:name w:val="C8A1E05E9AE88C43833774388A1D5071"/>
  </w:style>
  <w:style w:type="paragraph" w:customStyle="1" w:styleId="58D1BC665B625947BEFEABA254ABE072">
    <w:name w:val="58D1BC665B625947BEFEABA254ABE072"/>
  </w:style>
  <w:style w:type="paragraph" w:customStyle="1" w:styleId="CD56B8CD4B6F4446908B8276A1056A2C">
    <w:name w:val="CD56B8CD4B6F4446908B8276A1056A2C"/>
  </w:style>
  <w:style w:type="paragraph" w:customStyle="1" w:styleId="3521BDF57413A54ABAE0FABC86DA0B49">
    <w:name w:val="3521BDF57413A54ABAE0FABC86DA0B49"/>
  </w:style>
  <w:style w:type="paragraph" w:customStyle="1" w:styleId="C356420F29A3BC478DAA98FA3192DEB8">
    <w:name w:val="C356420F29A3BC478DAA98FA3192DEB8"/>
  </w:style>
  <w:style w:type="paragraph" w:customStyle="1" w:styleId="300A3D1A7B64534CA237C42507ADBF6E">
    <w:name w:val="300A3D1A7B64534CA237C42507ADBF6E"/>
  </w:style>
  <w:style w:type="character" w:styleId="Emphasis">
    <w:name w:val="Emphasis"/>
    <w:uiPriority w:val="20"/>
    <w:qFormat/>
    <w:rPr>
      <w:color w:val="2E74B5" w:themeColor="accent5" w:themeShade="BF"/>
    </w:rPr>
  </w:style>
  <w:style w:type="paragraph" w:customStyle="1" w:styleId="DCB17C129B6D5E4BA8A9C457086C7D3D">
    <w:name w:val="DCB17C129B6D5E4BA8A9C457086C7D3D"/>
  </w:style>
  <w:style w:type="paragraph" w:customStyle="1" w:styleId="1EA42B01B1CCF74EB9702D25BE289E4B">
    <w:name w:val="1EA42B01B1CCF74EB9702D25BE289E4B"/>
  </w:style>
  <w:style w:type="paragraph" w:customStyle="1" w:styleId="2ABD012C756BC44C8A272304AF647879">
    <w:name w:val="2ABD012C756BC44C8A272304AF647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1FCE0AC-C230-4025-AEB4-6192FC691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1E6D5-A021-46B6-80C0-457D3E5C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D4F17-423E-4912-903A-9C227A0B0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letter.dotx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2024-02-07T17:06:00Z</dcterms:created>
  <dcterms:modified xsi:type="dcterms:W3CDTF">2024-02-07T18:06:00Z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